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59" w:rsidRPr="007B18E4" w:rsidRDefault="00A96759" w:rsidP="00A96759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7B18E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Domácí mazlíčci</w:t>
      </w:r>
    </w:p>
    <w:p w:rsidR="001F0879" w:rsidRPr="007B18E4" w:rsidRDefault="001F0879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pro vlastní potěšení </w:t>
      </w:r>
    </w:p>
    <w:p w:rsidR="007B18E4" w:rsidRDefault="001F0879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v akváriích – </w:t>
      </w:r>
      <w:r w:rsidRPr="007B18E4">
        <w:rPr>
          <w:rFonts w:ascii="Times New Roman" w:hAnsi="Times New Roman" w:cs="Times New Roman"/>
          <w:sz w:val="28"/>
          <w:szCs w:val="28"/>
          <w:u w:val="single"/>
        </w:rPr>
        <w:t>ryby</w:t>
      </w:r>
    </w:p>
    <w:p w:rsidR="007B18E4" w:rsidRDefault="001F0879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v teráriích – </w:t>
      </w:r>
      <w:r w:rsidRPr="007B18E4">
        <w:rPr>
          <w:rFonts w:ascii="Times New Roman" w:hAnsi="Times New Roman" w:cs="Times New Roman"/>
          <w:sz w:val="28"/>
          <w:szCs w:val="28"/>
          <w:u w:val="single"/>
        </w:rPr>
        <w:t>suchozemští plazi</w:t>
      </w:r>
      <w:r w:rsidR="007B18E4">
        <w:rPr>
          <w:rFonts w:ascii="Times New Roman" w:hAnsi="Times New Roman" w:cs="Times New Roman"/>
          <w:sz w:val="28"/>
          <w:szCs w:val="28"/>
        </w:rPr>
        <w:t xml:space="preserve"> (hadi, želvy)</w:t>
      </w:r>
    </w:p>
    <w:p w:rsidR="007B18E4" w:rsidRDefault="001F0879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v akvateráriích – </w:t>
      </w:r>
      <w:r w:rsidRPr="007B18E4">
        <w:rPr>
          <w:rFonts w:ascii="Times New Roman" w:hAnsi="Times New Roman" w:cs="Times New Roman"/>
          <w:sz w:val="28"/>
          <w:szCs w:val="28"/>
          <w:u w:val="single"/>
        </w:rPr>
        <w:t>obojživelníci, hadi</w:t>
      </w:r>
      <w:r w:rsidRPr="007B18E4">
        <w:rPr>
          <w:rFonts w:ascii="Times New Roman" w:hAnsi="Times New Roman" w:cs="Times New Roman"/>
          <w:sz w:val="28"/>
          <w:szCs w:val="28"/>
        </w:rPr>
        <w:t xml:space="preserve"> (žáby, plazi – např. užovka proužkovan</w:t>
      </w:r>
      <w:r w:rsidR="007B18E4">
        <w:rPr>
          <w:rFonts w:ascii="Times New Roman" w:hAnsi="Times New Roman" w:cs="Times New Roman"/>
          <w:sz w:val="28"/>
          <w:szCs w:val="28"/>
        </w:rPr>
        <w:t>á, kteří potřebují vodu i souš)</w:t>
      </w:r>
    </w:p>
    <w:p w:rsidR="007B18E4" w:rsidRDefault="001F0879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v klecích nebo voliérách – </w:t>
      </w:r>
      <w:r w:rsidRPr="007B18E4">
        <w:rPr>
          <w:rFonts w:ascii="Times New Roman" w:hAnsi="Times New Roman" w:cs="Times New Roman"/>
          <w:sz w:val="28"/>
          <w:szCs w:val="28"/>
          <w:u w:val="single"/>
        </w:rPr>
        <w:t>ptáci</w:t>
      </w:r>
      <w:r w:rsidRPr="007B18E4">
        <w:rPr>
          <w:rFonts w:ascii="Times New Roman" w:hAnsi="Times New Roman" w:cs="Times New Roman"/>
          <w:sz w:val="28"/>
          <w:szCs w:val="28"/>
        </w:rPr>
        <w:t xml:space="preserve"> (např</w:t>
      </w:r>
      <w:r w:rsidR="007B18E4">
        <w:rPr>
          <w:rFonts w:ascii="Times New Roman" w:hAnsi="Times New Roman" w:cs="Times New Roman"/>
          <w:sz w:val="28"/>
          <w:szCs w:val="28"/>
        </w:rPr>
        <w:t>.</w:t>
      </w:r>
      <w:r w:rsidRPr="007B18E4">
        <w:rPr>
          <w:rFonts w:ascii="Times New Roman" w:hAnsi="Times New Roman" w:cs="Times New Roman"/>
          <w:sz w:val="28"/>
          <w:szCs w:val="28"/>
        </w:rPr>
        <w:t xml:space="preserve"> papoušci)</w:t>
      </w:r>
    </w:p>
    <w:p w:rsidR="001F0879" w:rsidRPr="007B18E4" w:rsidRDefault="00DC2032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ve speciálních klecích - </w:t>
      </w:r>
      <w:r w:rsidRPr="007B18E4">
        <w:rPr>
          <w:rFonts w:ascii="Times New Roman" w:hAnsi="Times New Roman" w:cs="Times New Roman"/>
          <w:sz w:val="28"/>
          <w:szCs w:val="28"/>
          <w:u w:val="single"/>
        </w:rPr>
        <w:t xml:space="preserve">savci </w:t>
      </w:r>
      <w:r w:rsidRPr="007B18E4">
        <w:rPr>
          <w:rFonts w:ascii="Times New Roman" w:hAnsi="Times New Roman" w:cs="Times New Roman"/>
          <w:sz w:val="28"/>
          <w:szCs w:val="28"/>
        </w:rPr>
        <w:t xml:space="preserve">(např. křeček, </w:t>
      </w:r>
      <w:proofErr w:type="spellStart"/>
      <w:r w:rsidRPr="007B18E4">
        <w:rPr>
          <w:rFonts w:ascii="Times New Roman" w:hAnsi="Times New Roman" w:cs="Times New Roman"/>
          <w:sz w:val="28"/>
          <w:szCs w:val="28"/>
        </w:rPr>
        <w:t>pískomil</w:t>
      </w:r>
      <w:proofErr w:type="spellEnd"/>
      <w:r w:rsidRPr="007B18E4">
        <w:rPr>
          <w:rFonts w:ascii="Times New Roman" w:hAnsi="Times New Roman" w:cs="Times New Roman"/>
          <w:sz w:val="28"/>
          <w:szCs w:val="28"/>
        </w:rPr>
        <w:t>, osmák, morče apod.)</w:t>
      </w:r>
    </w:p>
    <w:p w:rsidR="00DC2032" w:rsidRPr="007B18E4" w:rsidRDefault="00DC2032" w:rsidP="001F0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b/>
          <w:sz w:val="28"/>
          <w:szCs w:val="28"/>
        </w:rPr>
        <w:t xml:space="preserve">nejoblíbenější </w:t>
      </w:r>
      <w:r w:rsidRPr="007B18E4">
        <w:rPr>
          <w:rFonts w:ascii="Times New Roman" w:hAnsi="Times New Roman" w:cs="Times New Roman"/>
          <w:sz w:val="28"/>
          <w:szCs w:val="28"/>
        </w:rPr>
        <w:t xml:space="preserve">– </w:t>
      </w:r>
      <w:r w:rsidRPr="007B18E4">
        <w:rPr>
          <w:rFonts w:ascii="Times New Roman" w:hAnsi="Times New Roman" w:cs="Times New Roman"/>
          <w:b/>
          <w:sz w:val="28"/>
          <w:szCs w:val="28"/>
          <w:u w:val="single"/>
        </w:rPr>
        <w:t>pes domácí</w:t>
      </w:r>
      <w:r w:rsidRPr="007B18E4">
        <w:rPr>
          <w:rFonts w:ascii="Times New Roman" w:hAnsi="Times New Roman" w:cs="Times New Roman"/>
          <w:sz w:val="28"/>
          <w:szCs w:val="28"/>
        </w:rPr>
        <w:t xml:space="preserve"> (různá plemena – např. pracovní, lovecká, společenská – masožravci), </w:t>
      </w:r>
      <w:r w:rsidRPr="007B18E4">
        <w:rPr>
          <w:rFonts w:ascii="Times New Roman" w:hAnsi="Times New Roman" w:cs="Times New Roman"/>
          <w:b/>
          <w:sz w:val="28"/>
          <w:szCs w:val="28"/>
          <w:u w:val="single"/>
        </w:rPr>
        <w:t>kočka domácí</w:t>
      </w:r>
      <w:r w:rsidRPr="007B18E4">
        <w:rPr>
          <w:rFonts w:ascii="Times New Roman" w:hAnsi="Times New Roman" w:cs="Times New Roman"/>
          <w:sz w:val="28"/>
          <w:szCs w:val="28"/>
        </w:rPr>
        <w:t xml:space="preserve"> (různá plemena – např. perská, mainská mývalí, siamská – výborný zrak, zatažitelné drápy – masožravci – loví myši a jiné hlodavce</w:t>
      </w:r>
    </w:p>
    <w:p w:rsidR="00DC2032" w:rsidRPr="007B18E4" w:rsidRDefault="00DC2032" w:rsidP="00DC2032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FB" w:rsidRDefault="00B06DFB" w:rsidP="00B06DFB">
      <w:pPr>
        <w:pStyle w:val="Odstavecseseznamem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7B18E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Volně žijící živočichové</w:t>
      </w:r>
      <w:r w:rsidR="000C3769" w:rsidRPr="007B18E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v okolí lidských obydlí</w:t>
      </w:r>
    </w:p>
    <w:p w:rsidR="007B18E4" w:rsidRPr="007B18E4" w:rsidRDefault="007B18E4" w:rsidP="00B06DFB">
      <w:pPr>
        <w:pStyle w:val="Odstavecseseznamem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6519EC" w:rsidRDefault="007B18E4" w:rsidP="007B18E4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C121E" w:rsidRPr="007B18E4">
        <w:rPr>
          <w:rFonts w:ascii="Times New Roman" w:hAnsi="Times New Roman" w:cs="Times New Roman"/>
          <w:b/>
          <w:sz w:val="28"/>
          <w:szCs w:val="28"/>
          <w:u w:val="single"/>
        </w:rPr>
        <w:t>bojživelníci</w:t>
      </w:r>
      <w:bookmarkStart w:id="0" w:name="_GoBack"/>
      <w:bookmarkEnd w:id="0"/>
    </w:p>
    <w:p w:rsidR="00B06DFB" w:rsidRDefault="002C121E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A67D0">
        <w:rPr>
          <w:rFonts w:ascii="Times New Roman" w:hAnsi="Times New Roman" w:cs="Times New Roman"/>
          <w:sz w:val="28"/>
          <w:szCs w:val="28"/>
          <w:u w:val="single"/>
        </w:rPr>
        <w:t>ropucha zelená</w:t>
      </w:r>
      <w:r w:rsidRPr="007B18E4">
        <w:rPr>
          <w:rFonts w:ascii="Times New Roman" w:hAnsi="Times New Roman" w:cs="Times New Roman"/>
          <w:sz w:val="28"/>
          <w:szCs w:val="28"/>
        </w:rPr>
        <w:t xml:space="preserve"> – ž</w:t>
      </w:r>
      <w:r w:rsidR="007B18E4">
        <w:rPr>
          <w:rFonts w:ascii="Times New Roman" w:hAnsi="Times New Roman" w:cs="Times New Roman"/>
          <w:sz w:val="28"/>
          <w:szCs w:val="28"/>
        </w:rPr>
        <w:t>iví se hmyzem, pavouky, slimáky</w:t>
      </w:r>
    </w:p>
    <w:p w:rsidR="006519EC" w:rsidRPr="007B18E4" w:rsidRDefault="006519EC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519EC" w:rsidRPr="007B18E4" w:rsidRDefault="007B18E4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C121E" w:rsidRPr="007B18E4">
        <w:rPr>
          <w:rFonts w:ascii="Times New Roman" w:hAnsi="Times New Roman" w:cs="Times New Roman"/>
          <w:b/>
          <w:sz w:val="28"/>
          <w:szCs w:val="28"/>
          <w:u w:val="single"/>
        </w:rPr>
        <w:t>táci</w:t>
      </w:r>
    </w:p>
    <w:p w:rsidR="007B18E4" w:rsidRDefault="002C121E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A67D0">
        <w:rPr>
          <w:rFonts w:ascii="Times New Roman" w:hAnsi="Times New Roman" w:cs="Times New Roman"/>
          <w:sz w:val="28"/>
          <w:szCs w:val="28"/>
          <w:u w:val="single"/>
        </w:rPr>
        <w:t>vlaštovka obecná</w:t>
      </w:r>
      <w:r w:rsidR="007B18E4">
        <w:rPr>
          <w:rFonts w:ascii="Times New Roman" w:hAnsi="Times New Roman" w:cs="Times New Roman"/>
          <w:sz w:val="28"/>
          <w:szCs w:val="28"/>
        </w:rPr>
        <w:t xml:space="preserve"> – otevřené miskovité hnízdo</w:t>
      </w:r>
    </w:p>
    <w:p w:rsidR="007B18E4" w:rsidRDefault="002C121E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jiřička obecná</w:t>
      </w:r>
      <w:r w:rsidRPr="007B18E4">
        <w:rPr>
          <w:rFonts w:ascii="Times New Roman" w:hAnsi="Times New Roman" w:cs="Times New Roman"/>
          <w:sz w:val="28"/>
          <w:szCs w:val="28"/>
        </w:rPr>
        <w:t xml:space="preserve"> – kulovité hn</w:t>
      </w:r>
      <w:r w:rsidR="007B18E4">
        <w:rPr>
          <w:rFonts w:ascii="Times New Roman" w:hAnsi="Times New Roman" w:cs="Times New Roman"/>
          <w:sz w:val="28"/>
          <w:szCs w:val="28"/>
        </w:rPr>
        <w:t>ízdo – živí se létajícím hmyzem</w:t>
      </w:r>
      <w:r w:rsidRPr="007B18E4">
        <w:rPr>
          <w:rFonts w:ascii="Times New Roman" w:hAnsi="Times New Roman" w:cs="Times New Roman"/>
          <w:sz w:val="28"/>
          <w:szCs w:val="28"/>
        </w:rPr>
        <w:t xml:space="preserve"> krmí mláďata – tažní</w:t>
      </w:r>
      <w:r w:rsidR="00D94FAD" w:rsidRPr="007B18E4">
        <w:rPr>
          <w:rFonts w:ascii="Times New Roman" w:hAnsi="Times New Roman" w:cs="Times New Roman"/>
          <w:sz w:val="28"/>
          <w:szCs w:val="28"/>
        </w:rPr>
        <w:t xml:space="preserve"> ptáci</w:t>
      </w:r>
    </w:p>
    <w:p w:rsidR="007B18E4" w:rsidRDefault="002C121E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sova pálená</w:t>
      </w:r>
      <w:r w:rsidRPr="007B18E4">
        <w:rPr>
          <w:rFonts w:ascii="Times New Roman" w:hAnsi="Times New Roman" w:cs="Times New Roman"/>
          <w:sz w:val="28"/>
          <w:szCs w:val="28"/>
        </w:rPr>
        <w:t xml:space="preserve"> – na půdách domů, ve stodolách, ve věžích kostelů </w:t>
      </w:r>
      <w:r w:rsidR="007B18E4">
        <w:rPr>
          <w:rFonts w:ascii="Times New Roman" w:hAnsi="Times New Roman" w:cs="Times New Roman"/>
          <w:sz w:val="28"/>
          <w:szCs w:val="28"/>
        </w:rPr>
        <w:t>– loví hraboše, myši, netopýry</w:t>
      </w:r>
    </w:p>
    <w:p w:rsidR="002C121E" w:rsidRDefault="00D94FAD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sýkora modřinka</w:t>
      </w:r>
      <w:r w:rsidRPr="007B18E4">
        <w:rPr>
          <w:rFonts w:ascii="Times New Roman" w:hAnsi="Times New Roman" w:cs="Times New Roman"/>
          <w:sz w:val="28"/>
          <w:szCs w:val="28"/>
        </w:rPr>
        <w:t xml:space="preserve"> – živí se hmyzem, bobulemi, semeny – stálý pták</w:t>
      </w:r>
    </w:p>
    <w:p w:rsidR="006519EC" w:rsidRPr="007B18E4" w:rsidRDefault="006519EC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519EC" w:rsidRDefault="007B18E4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D94FAD" w:rsidRPr="007B18E4">
        <w:rPr>
          <w:rFonts w:ascii="Times New Roman" w:hAnsi="Times New Roman" w:cs="Times New Roman"/>
          <w:b/>
          <w:sz w:val="28"/>
          <w:szCs w:val="28"/>
          <w:u w:val="single"/>
        </w:rPr>
        <w:t>avci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E4" w:rsidRDefault="00D94FAD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ježek západní</w:t>
      </w:r>
      <w:r w:rsidRPr="007B18E4">
        <w:rPr>
          <w:rFonts w:ascii="Times New Roman" w:hAnsi="Times New Roman" w:cs="Times New Roman"/>
          <w:sz w:val="28"/>
          <w:szCs w:val="28"/>
        </w:rPr>
        <w:t xml:space="preserve"> </w:t>
      </w:r>
      <w:r w:rsidR="007B18E4">
        <w:rPr>
          <w:rFonts w:ascii="Times New Roman" w:hAnsi="Times New Roman" w:cs="Times New Roman"/>
          <w:sz w:val="28"/>
          <w:szCs w:val="28"/>
        </w:rPr>
        <w:t>– aktivní v noci – hmyzožravec</w:t>
      </w:r>
    </w:p>
    <w:p w:rsidR="007B18E4" w:rsidRPr="006519EC" w:rsidRDefault="007B18E4" w:rsidP="007B18E4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myš domácí</w:t>
      </w:r>
    </w:p>
    <w:p w:rsidR="007B18E4" w:rsidRDefault="00D94FAD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kuna skalní</w:t>
      </w:r>
      <w:r w:rsidRPr="007B18E4">
        <w:rPr>
          <w:rFonts w:ascii="Times New Roman" w:hAnsi="Times New Roman" w:cs="Times New Roman"/>
          <w:sz w:val="28"/>
          <w:szCs w:val="28"/>
        </w:rPr>
        <w:t xml:space="preserve"> – loví s</w:t>
      </w:r>
      <w:r w:rsidR="007B18E4">
        <w:rPr>
          <w:rFonts w:ascii="Times New Roman" w:hAnsi="Times New Roman" w:cs="Times New Roman"/>
          <w:sz w:val="28"/>
          <w:szCs w:val="28"/>
        </w:rPr>
        <w:t>avce, ptáky, jí i ovoce a vejce</w:t>
      </w:r>
    </w:p>
    <w:p w:rsidR="00D94FAD" w:rsidRPr="007B18E4" w:rsidRDefault="00D94FAD" w:rsidP="007B18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519EC">
        <w:rPr>
          <w:rFonts w:ascii="Times New Roman" w:hAnsi="Times New Roman" w:cs="Times New Roman"/>
          <w:sz w:val="28"/>
          <w:szCs w:val="28"/>
          <w:u w:val="single"/>
        </w:rPr>
        <w:t>potkan obecný</w:t>
      </w:r>
      <w:r w:rsidRPr="007B18E4">
        <w:rPr>
          <w:rFonts w:ascii="Times New Roman" w:hAnsi="Times New Roman" w:cs="Times New Roman"/>
          <w:sz w:val="28"/>
          <w:szCs w:val="28"/>
        </w:rPr>
        <w:t xml:space="preserve"> - všežravec</w:t>
      </w:r>
    </w:p>
    <w:p w:rsidR="00B06DFB" w:rsidRPr="00B06DFB" w:rsidRDefault="00B06DFB" w:rsidP="00B06DFB">
      <w:pPr>
        <w:jc w:val="center"/>
        <w:rPr>
          <w:sz w:val="24"/>
          <w:szCs w:val="24"/>
        </w:rPr>
      </w:pPr>
    </w:p>
    <w:p w:rsidR="00DC2032" w:rsidRPr="001F0879" w:rsidRDefault="00DC2032" w:rsidP="00DC2032">
      <w:pPr>
        <w:pStyle w:val="Odstavecseseznamem"/>
        <w:jc w:val="center"/>
        <w:rPr>
          <w:sz w:val="28"/>
          <w:szCs w:val="28"/>
        </w:rPr>
      </w:pPr>
    </w:p>
    <w:p w:rsidR="00313989" w:rsidRDefault="00313989"/>
    <w:sectPr w:rsidR="00313989" w:rsidSect="0031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19F"/>
    <w:multiLevelType w:val="hybridMultilevel"/>
    <w:tmpl w:val="32B00876"/>
    <w:lvl w:ilvl="0" w:tplc="E3EED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759"/>
    <w:rsid w:val="00062E5A"/>
    <w:rsid w:val="00081BB1"/>
    <w:rsid w:val="000C3769"/>
    <w:rsid w:val="001F0879"/>
    <w:rsid w:val="002C121E"/>
    <w:rsid w:val="00313989"/>
    <w:rsid w:val="006519EC"/>
    <w:rsid w:val="007B18E4"/>
    <w:rsid w:val="00A96759"/>
    <w:rsid w:val="00AA67D0"/>
    <w:rsid w:val="00B06DFB"/>
    <w:rsid w:val="00C279D7"/>
    <w:rsid w:val="00D94FAD"/>
    <w:rsid w:val="00D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22F5-A71F-4A06-B34F-EAD0065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ZŠ Velké Opatovice03</cp:lastModifiedBy>
  <cp:revision>4</cp:revision>
  <dcterms:created xsi:type="dcterms:W3CDTF">2020-05-18T17:07:00Z</dcterms:created>
  <dcterms:modified xsi:type="dcterms:W3CDTF">2020-05-18T17:14:00Z</dcterms:modified>
</cp:coreProperties>
</file>