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B1" w:rsidRDefault="006862B1" w:rsidP="006862B1"/>
    <w:p w:rsidR="006862B1" w:rsidRDefault="006862B1" w:rsidP="006862B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-55245</wp:posOffset>
            </wp:positionV>
            <wp:extent cx="2333625" cy="1304925"/>
            <wp:effectExtent l="0" t="0" r="9525" b="9525"/>
            <wp:wrapTight wrapText="bothSides">
              <wp:wrapPolygon edited="0">
                <wp:start x="7053" y="0"/>
                <wp:lineTo x="1940" y="0"/>
                <wp:lineTo x="353" y="1261"/>
                <wp:lineTo x="0" y="9145"/>
                <wp:lineTo x="0" y="12298"/>
                <wp:lineTo x="882" y="15136"/>
                <wp:lineTo x="705" y="20181"/>
                <wp:lineTo x="1940" y="21442"/>
                <wp:lineTo x="3350" y="21442"/>
                <wp:lineTo x="4584" y="21127"/>
                <wp:lineTo x="5819" y="20496"/>
                <wp:lineTo x="5113" y="15136"/>
                <wp:lineTo x="5819" y="11036"/>
                <wp:lineTo x="5642" y="10091"/>
                <wp:lineTo x="21512" y="7883"/>
                <wp:lineTo x="21512" y="0"/>
                <wp:lineTo x="7053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2B1" w:rsidRDefault="006862B1" w:rsidP="006862B1"/>
    <w:p w:rsidR="006862B1" w:rsidRDefault="006862B1" w:rsidP="006862B1"/>
    <w:p w:rsidR="006862B1" w:rsidRDefault="006862B1" w:rsidP="006862B1"/>
    <w:p w:rsidR="006862B1" w:rsidRDefault="006862B1" w:rsidP="006862B1"/>
    <w:p w:rsidR="006862B1" w:rsidRPr="00C1188F" w:rsidRDefault="006862B1" w:rsidP="006862B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1188F">
        <w:rPr>
          <w:sz w:val="36"/>
          <w:szCs w:val="36"/>
        </w:rPr>
        <w:t>Spoj údaje, které k sobě patří:</w:t>
      </w:r>
    </w:p>
    <w:p w:rsidR="006862B1" w:rsidRPr="00C1188F" w:rsidRDefault="006862B1" w:rsidP="006862B1">
      <w:pPr>
        <w:spacing w:line="360" w:lineRule="auto"/>
        <w:ind w:left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153035</wp:posOffset>
                </wp:positionV>
                <wp:extent cx="1362075" cy="1971675"/>
                <wp:effectExtent l="9525" t="40005" r="57150" b="762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52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03.9pt;margin-top:12.05pt;width:107.25pt;height:15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" strokecolor="red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153035</wp:posOffset>
                </wp:positionV>
                <wp:extent cx="1044575" cy="400050"/>
                <wp:effectExtent l="12700" t="11430" r="38100" b="5524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C39F" id="Přímá spojnice se šipkou 6" o:spid="_x0000_s1026" type="#_x0000_t32" style="position:absolute;margin-left:158.9pt;margin-top:12.05pt;width:82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" strokecolor="red">
                <v:stroke endarrow="block"/>
              </v:shape>
            </w:pict>
          </mc:Fallback>
        </mc:AlternateContent>
      </w:r>
      <w:r w:rsidRPr="00C1188F">
        <w:rPr>
          <w:sz w:val="36"/>
          <w:szCs w:val="36"/>
        </w:rPr>
        <w:t>Přemysl Otakar I</w:t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  <w:t>osídlování neobydlených území</w:t>
      </w:r>
    </w:p>
    <w:p w:rsidR="006862B1" w:rsidRPr="00C1188F" w:rsidRDefault="006862B1" w:rsidP="006862B1">
      <w:pPr>
        <w:spacing w:line="360" w:lineRule="auto"/>
        <w:ind w:left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158750</wp:posOffset>
                </wp:positionV>
                <wp:extent cx="923925" cy="1123950"/>
                <wp:effectExtent l="9525" t="11430" r="47625" b="4572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A469" id="Přímá spojnice se šipkou 5" o:spid="_x0000_s1026" type="#_x0000_t32" style="position:absolute;margin-left:168.4pt;margin-top:12.5pt;width:72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" strokecolor="red">
                <v:stroke endarrow="block"/>
              </v:shape>
            </w:pict>
          </mc:Fallback>
        </mc:AlternateContent>
      </w:r>
      <w:r w:rsidRPr="00C1188F">
        <w:rPr>
          <w:sz w:val="36"/>
          <w:szCs w:val="36"/>
        </w:rPr>
        <w:t>Přemysl Otakar II</w:t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  <w:t>Zlatá bula sicilská</w:t>
      </w:r>
    </w:p>
    <w:p w:rsidR="006862B1" w:rsidRPr="00C1188F" w:rsidRDefault="006862B1" w:rsidP="006862B1">
      <w:pPr>
        <w:spacing w:line="360" w:lineRule="auto"/>
        <w:ind w:left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116840</wp:posOffset>
                </wp:positionV>
                <wp:extent cx="1673225" cy="428625"/>
                <wp:effectExtent l="12700" t="59055" r="28575" b="762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32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C743" id="Přímá spojnice se šipkou 4" o:spid="_x0000_s1026" type="#_x0000_t32" style="position:absolute;margin-left:109.4pt;margin-top:9.2pt;width:131.75pt;height:3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" strokecolor="red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116840</wp:posOffset>
                </wp:positionV>
                <wp:extent cx="1289050" cy="428625"/>
                <wp:effectExtent l="6350" t="11430" r="38100" b="5524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4BF3" id="Přímá spojnice se šipkou 3" o:spid="_x0000_s1026" type="#_x0000_t32" style="position:absolute;margin-left:139.65pt;margin-top:9.2pt;width:101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" strokecolor="red">
                <v:stroke endarrow="block"/>
              </v:shape>
            </w:pict>
          </mc:Fallback>
        </mc:AlternateContent>
      </w:r>
      <w:r w:rsidRPr="00C1188F">
        <w:rPr>
          <w:sz w:val="36"/>
          <w:szCs w:val="36"/>
        </w:rPr>
        <w:t>Anežka česká</w:t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proofErr w:type="gramStart"/>
      <w:r w:rsidRPr="00C1188F">
        <w:rPr>
          <w:sz w:val="36"/>
          <w:szCs w:val="36"/>
        </w:rPr>
        <w:t>nechal</w:t>
      </w:r>
      <w:proofErr w:type="gramEnd"/>
      <w:r w:rsidRPr="00C1188F">
        <w:rPr>
          <w:sz w:val="36"/>
          <w:szCs w:val="36"/>
        </w:rPr>
        <w:t xml:space="preserve"> razit pražský groš</w:t>
      </w:r>
    </w:p>
    <w:p w:rsidR="006862B1" w:rsidRPr="00C1188F" w:rsidRDefault="006862B1" w:rsidP="006862B1">
      <w:pPr>
        <w:spacing w:line="360" w:lineRule="auto"/>
        <w:ind w:left="720"/>
        <w:rPr>
          <w:sz w:val="36"/>
          <w:szCs w:val="36"/>
        </w:rPr>
      </w:pPr>
      <w:r w:rsidRPr="00C1188F">
        <w:rPr>
          <w:sz w:val="36"/>
          <w:szCs w:val="36"/>
        </w:rPr>
        <w:t>Václav II</w:t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  <w:t>klášter se špitálem</w:t>
      </w:r>
    </w:p>
    <w:p w:rsidR="006862B1" w:rsidRPr="00C1188F" w:rsidRDefault="006862B1" w:rsidP="006862B1">
      <w:pPr>
        <w:spacing w:line="360" w:lineRule="auto"/>
        <w:ind w:left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99695</wp:posOffset>
                </wp:positionV>
                <wp:extent cx="1530350" cy="400050"/>
                <wp:effectExtent l="12700" t="11430" r="28575" b="5524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14BA" id="Přímá spojnice se šipkou 2" o:spid="_x0000_s1026" type="#_x0000_t32" style="position:absolute;margin-left:120.65pt;margin-top:7.85pt;width:12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" strokecolor="red">
                <v:stroke endarrow="block"/>
              </v:shape>
            </w:pict>
          </mc:Fallback>
        </mc:AlternateContent>
      </w:r>
      <w:r w:rsidRPr="00C1188F">
        <w:rPr>
          <w:sz w:val="36"/>
          <w:szCs w:val="36"/>
        </w:rPr>
        <w:t>Václav III</w:t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  <w:t>král železný a zlatý</w:t>
      </w:r>
    </w:p>
    <w:p w:rsidR="006862B1" w:rsidRPr="00C1188F" w:rsidRDefault="006862B1" w:rsidP="006862B1">
      <w:pPr>
        <w:spacing w:line="360" w:lineRule="auto"/>
        <w:ind w:left="720"/>
        <w:rPr>
          <w:sz w:val="36"/>
          <w:szCs w:val="36"/>
        </w:rPr>
      </w:pPr>
      <w:r w:rsidRPr="00C1188F">
        <w:rPr>
          <w:sz w:val="36"/>
          <w:szCs w:val="36"/>
        </w:rPr>
        <w:t xml:space="preserve">Václav I </w:t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</w:r>
      <w:r w:rsidRPr="00C1188F">
        <w:rPr>
          <w:sz w:val="36"/>
          <w:szCs w:val="36"/>
        </w:rPr>
        <w:tab/>
        <w:t>vymřel po meči</w:t>
      </w:r>
    </w:p>
    <w:p w:rsidR="006862B1" w:rsidRPr="00C1188F" w:rsidRDefault="006862B1" w:rsidP="006862B1">
      <w:pPr>
        <w:spacing w:line="360" w:lineRule="auto"/>
        <w:ind w:left="720"/>
        <w:rPr>
          <w:sz w:val="36"/>
          <w:szCs w:val="36"/>
        </w:rPr>
      </w:pPr>
    </w:p>
    <w:p w:rsidR="006862B1" w:rsidRPr="00C1188F" w:rsidRDefault="006862B1" w:rsidP="006862B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1188F">
        <w:rPr>
          <w:sz w:val="36"/>
          <w:szCs w:val="36"/>
        </w:rPr>
        <w:t>Seřaď panovníky ve správném pořadí:</w:t>
      </w:r>
    </w:p>
    <w:p w:rsidR="006862B1" w:rsidRDefault="006862B1" w:rsidP="006862B1">
      <w:pPr>
        <w:spacing w:line="360" w:lineRule="auto"/>
        <w:ind w:left="720"/>
        <w:rPr>
          <w:sz w:val="36"/>
          <w:szCs w:val="36"/>
        </w:rPr>
      </w:pPr>
      <w:r w:rsidRPr="00C1188F">
        <w:rPr>
          <w:sz w:val="36"/>
          <w:szCs w:val="36"/>
        </w:rPr>
        <w:t>Václav III., Přemysl Otakar II., Václav II., Přemysl</w:t>
      </w:r>
    </w:p>
    <w:p w:rsidR="006862B1" w:rsidRPr="00C1188F" w:rsidRDefault="006862B1" w:rsidP="006862B1">
      <w:pPr>
        <w:spacing w:line="360" w:lineRule="auto"/>
        <w:ind w:left="720"/>
        <w:rPr>
          <w:sz w:val="36"/>
          <w:szCs w:val="36"/>
        </w:rPr>
      </w:pPr>
      <w:r w:rsidRPr="00C1188F">
        <w:rPr>
          <w:sz w:val="36"/>
          <w:szCs w:val="36"/>
        </w:rPr>
        <w:t>Otakar I., Václav I.</w:t>
      </w:r>
    </w:p>
    <w:p w:rsidR="006862B1" w:rsidRDefault="006862B1" w:rsidP="006862B1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Přemysl Otakar I.</w:t>
      </w:r>
    </w:p>
    <w:p w:rsidR="006862B1" w:rsidRDefault="006862B1" w:rsidP="006862B1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Václav I.</w:t>
      </w:r>
    </w:p>
    <w:p w:rsidR="006862B1" w:rsidRDefault="006862B1" w:rsidP="006862B1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Přemysl Otakar II.</w:t>
      </w:r>
    </w:p>
    <w:p w:rsidR="006862B1" w:rsidRDefault="006862B1" w:rsidP="006862B1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Václav II.</w:t>
      </w:r>
    </w:p>
    <w:p w:rsidR="006862B1" w:rsidRPr="00C1188F" w:rsidRDefault="006862B1" w:rsidP="006862B1">
      <w:pPr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Václav III</w:t>
      </w:r>
    </w:p>
    <w:p w:rsidR="006862B1" w:rsidRDefault="006862B1" w:rsidP="006862B1">
      <w:pPr>
        <w:spacing w:line="360" w:lineRule="auto"/>
        <w:ind w:left="1080"/>
        <w:rPr>
          <w:sz w:val="36"/>
          <w:szCs w:val="36"/>
        </w:rPr>
      </w:pPr>
    </w:p>
    <w:p w:rsidR="006862B1" w:rsidRPr="00C1188F" w:rsidRDefault="006862B1" w:rsidP="006862B1">
      <w:pPr>
        <w:spacing w:line="360" w:lineRule="auto"/>
        <w:ind w:left="1080"/>
        <w:rPr>
          <w:sz w:val="36"/>
          <w:szCs w:val="36"/>
        </w:rPr>
      </w:pPr>
    </w:p>
    <w:p w:rsidR="006862B1" w:rsidRPr="005762D7" w:rsidRDefault="006862B1" w:rsidP="006862B1">
      <w:pPr>
        <w:numPr>
          <w:ilvl w:val="0"/>
          <w:numId w:val="1"/>
        </w:numPr>
        <w:rPr>
          <w:sz w:val="36"/>
          <w:szCs w:val="36"/>
        </w:rPr>
      </w:pPr>
      <w:r w:rsidRPr="005762D7">
        <w:rPr>
          <w:sz w:val="36"/>
          <w:szCs w:val="36"/>
        </w:rPr>
        <w:t>Vylušti křížovku a doplň tajenku:</w:t>
      </w:r>
    </w:p>
    <w:p w:rsidR="006862B1" w:rsidRPr="005762D7" w:rsidRDefault="006862B1" w:rsidP="006862B1">
      <w:pPr>
        <w:ind w:left="720"/>
        <w:rPr>
          <w:sz w:val="36"/>
          <w:szCs w:val="36"/>
        </w:rPr>
      </w:pPr>
      <w:r w:rsidRPr="005762D7">
        <w:rPr>
          <w:sz w:val="36"/>
          <w:szCs w:val="36"/>
        </w:rPr>
        <w:lastRenderedPageBreak/>
        <w:t>Václav II. zavedl nové peníze – pražské groše, vyráběly se ze stříbra a razily se v </w:t>
      </w:r>
      <w:proofErr w:type="gramStart"/>
      <w:r w:rsidRPr="005762D7">
        <w:rPr>
          <w:sz w:val="36"/>
          <w:szCs w:val="36"/>
        </w:rPr>
        <w:t>TAJENKA</w:t>
      </w:r>
      <w:proofErr w:type="gramEnd"/>
      <w:r w:rsidRPr="005762D7">
        <w:rPr>
          <w:sz w:val="36"/>
          <w:szCs w:val="36"/>
        </w:rPr>
        <w:t>.</w:t>
      </w:r>
    </w:p>
    <w:p w:rsidR="006862B1" w:rsidRDefault="006862B1" w:rsidP="006862B1"/>
    <w:tbl>
      <w:tblPr>
        <w:tblW w:w="0" w:type="auto"/>
        <w:tblInd w:w="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76"/>
        <w:gridCol w:w="467"/>
        <w:gridCol w:w="476"/>
        <w:gridCol w:w="467"/>
        <w:gridCol w:w="467"/>
        <w:gridCol w:w="476"/>
        <w:gridCol w:w="476"/>
        <w:gridCol w:w="497"/>
        <w:gridCol w:w="476"/>
        <w:gridCol w:w="537"/>
        <w:gridCol w:w="476"/>
        <w:gridCol w:w="476"/>
        <w:gridCol w:w="476"/>
      </w:tblGrid>
      <w:tr w:rsidR="006862B1" w:rsidTr="00502FD3">
        <w:trPr>
          <w:trHeight w:val="699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1.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862B1" w:rsidRPr="008E175F" w:rsidRDefault="006862B1" w:rsidP="00502FD3">
            <w:pPr>
              <w:rPr>
                <w:b/>
                <w:sz w:val="36"/>
                <w:szCs w:val="36"/>
              </w:rPr>
            </w:pPr>
            <w:r w:rsidRPr="008E175F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O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R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U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U</w:t>
            </w:r>
          </w:p>
        </w:tc>
      </w:tr>
      <w:tr w:rsidR="006862B1" w:rsidTr="00502FD3">
        <w:trPr>
          <w:trHeight w:val="66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2.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B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862B1" w:rsidRPr="008E175F" w:rsidRDefault="006862B1" w:rsidP="00502FD3">
            <w:pPr>
              <w:rPr>
                <w:b/>
                <w:sz w:val="36"/>
                <w:szCs w:val="36"/>
              </w:rPr>
            </w:pPr>
            <w:r w:rsidRPr="008E175F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</w:tr>
      <w:tr w:rsidR="006862B1" w:rsidTr="00502FD3">
        <w:trPr>
          <w:trHeight w:val="66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3.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O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862B1" w:rsidRPr="008E175F" w:rsidRDefault="006862B1" w:rsidP="00502FD3">
            <w:pPr>
              <w:rPr>
                <w:b/>
                <w:sz w:val="36"/>
                <w:szCs w:val="36"/>
              </w:rPr>
            </w:pPr>
            <w:r w:rsidRPr="008E175F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K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R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</w:tr>
      <w:tr w:rsidR="006862B1" w:rsidTr="00502FD3">
        <w:trPr>
          <w:trHeight w:val="66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4.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S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862B1" w:rsidRPr="008E175F" w:rsidRDefault="006862B1" w:rsidP="00502FD3">
            <w:pPr>
              <w:rPr>
                <w:b/>
                <w:sz w:val="36"/>
                <w:szCs w:val="36"/>
              </w:rPr>
            </w:pPr>
            <w:r w:rsidRPr="008E175F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</w:tr>
      <w:tr w:rsidR="006862B1" w:rsidTr="00502FD3">
        <w:trPr>
          <w:trHeight w:val="663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5.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O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P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U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Š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T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Ě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N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2B1" w:rsidRPr="008E175F" w:rsidRDefault="006862B1" w:rsidP="00502FD3">
            <w:pPr>
              <w:rPr>
                <w:b/>
                <w:sz w:val="36"/>
                <w:szCs w:val="36"/>
              </w:rPr>
            </w:pPr>
            <w:r w:rsidRPr="008E175F">
              <w:rPr>
                <w:b/>
                <w:sz w:val="36"/>
                <w:szCs w:val="36"/>
              </w:rPr>
              <w:t>É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</w:tr>
      <w:tr w:rsidR="006862B1" w:rsidTr="00502FD3">
        <w:trPr>
          <w:trHeight w:val="66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6.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862B1" w:rsidRPr="008E175F" w:rsidRDefault="006862B1" w:rsidP="00502FD3">
            <w:pPr>
              <w:rPr>
                <w:b/>
                <w:sz w:val="36"/>
                <w:szCs w:val="36"/>
              </w:rPr>
            </w:pPr>
            <w:r w:rsidRPr="008E175F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R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D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Y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</w:tr>
      <w:tr w:rsidR="006862B1" w:rsidTr="00502FD3">
        <w:trPr>
          <w:trHeight w:val="66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7.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G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R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862B1" w:rsidRPr="008E175F" w:rsidRDefault="006862B1" w:rsidP="00502FD3">
            <w:pPr>
              <w:rPr>
                <w:b/>
                <w:sz w:val="36"/>
                <w:szCs w:val="36"/>
              </w:rPr>
            </w:pPr>
            <w:r w:rsidRPr="008E175F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Š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E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</w:tr>
      <w:tr w:rsidR="006862B1" w:rsidTr="00502FD3">
        <w:trPr>
          <w:trHeight w:val="66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8.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P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862B1" w:rsidRPr="008E175F" w:rsidRDefault="006862B1" w:rsidP="00502FD3">
            <w:pPr>
              <w:rPr>
                <w:b/>
                <w:sz w:val="36"/>
                <w:szCs w:val="36"/>
              </w:rPr>
            </w:pPr>
            <w:r w:rsidRPr="008E175F">
              <w:rPr>
                <w:b/>
                <w:sz w:val="36"/>
                <w:szCs w:val="36"/>
              </w:rPr>
              <w:t>Ř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E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M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S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L</w:t>
            </w:r>
          </w:p>
        </w:tc>
      </w:tr>
      <w:tr w:rsidR="006862B1" w:rsidTr="00502FD3">
        <w:trPr>
          <w:trHeight w:val="699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9.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N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FFFF00"/>
          </w:tcPr>
          <w:p w:rsidR="006862B1" w:rsidRPr="008E175F" w:rsidRDefault="006862B1" w:rsidP="00502FD3">
            <w:pPr>
              <w:rPr>
                <w:b/>
                <w:sz w:val="36"/>
                <w:szCs w:val="36"/>
              </w:rPr>
            </w:pPr>
            <w:r w:rsidRPr="008E175F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Ž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K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  <w:r w:rsidRPr="008E175F">
              <w:rPr>
                <w:sz w:val="36"/>
                <w:szCs w:val="36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62B1" w:rsidRPr="008E175F" w:rsidRDefault="006862B1" w:rsidP="00502FD3">
            <w:pPr>
              <w:rPr>
                <w:sz w:val="36"/>
                <w:szCs w:val="36"/>
              </w:rPr>
            </w:pPr>
          </w:p>
        </w:tc>
      </w:tr>
    </w:tbl>
    <w:p w:rsidR="006862B1" w:rsidRDefault="006862B1" w:rsidP="006862B1">
      <w:pPr>
        <w:ind w:left="720"/>
      </w:pPr>
    </w:p>
    <w:p w:rsidR="006862B1" w:rsidRDefault="006862B1" w:rsidP="006862B1">
      <w:pPr>
        <w:ind w:left="720"/>
      </w:pPr>
    </w:p>
    <w:p w:rsidR="006862B1" w:rsidRDefault="006862B1" w:rsidP="006862B1">
      <w:pPr>
        <w:numPr>
          <w:ilvl w:val="0"/>
          <w:numId w:val="1"/>
        </w:numPr>
        <w:rPr>
          <w:sz w:val="36"/>
          <w:szCs w:val="36"/>
        </w:rPr>
      </w:pPr>
      <w:r w:rsidRPr="00425FC3">
        <w:rPr>
          <w:sz w:val="36"/>
          <w:szCs w:val="36"/>
        </w:rPr>
        <w:t>Vypiš a nakresli znaky gotického slohu:</w:t>
      </w:r>
    </w:p>
    <w:p w:rsidR="006862B1" w:rsidRDefault="006862B1" w:rsidP="006862B1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Vysoké, štíhlé stavby s vysokými okny, která měla </w:t>
      </w:r>
    </w:p>
    <w:p w:rsidR="006862B1" w:rsidRDefault="006862B1" w:rsidP="006862B1">
      <w:pPr>
        <w:ind w:left="1080"/>
        <w:rPr>
          <w:sz w:val="36"/>
          <w:szCs w:val="36"/>
        </w:rPr>
      </w:pPr>
      <w:r>
        <w:rPr>
          <w:sz w:val="36"/>
          <w:szCs w:val="36"/>
        </w:rPr>
        <w:t>lomený oblouk, zdobené věžičkami.</w:t>
      </w:r>
    </w:p>
    <w:p w:rsidR="006862B1" w:rsidRDefault="006862B1" w:rsidP="006862B1">
      <w:pPr>
        <w:ind w:left="108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201930</wp:posOffset>
            </wp:positionV>
            <wp:extent cx="163830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349" y="21528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2B1" w:rsidRPr="00425FC3" w:rsidRDefault="006862B1" w:rsidP="006862B1">
      <w:pPr>
        <w:ind w:left="1080"/>
        <w:rPr>
          <w:sz w:val="36"/>
          <w:szCs w:val="36"/>
        </w:rPr>
      </w:pPr>
    </w:p>
    <w:p w:rsidR="006862B1" w:rsidRDefault="006862B1" w:rsidP="006862B1">
      <w:pPr>
        <w:ind w:left="720"/>
        <w:rPr>
          <w:sz w:val="36"/>
          <w:szCs w:val="36"/>
        </w:rPr>
      </w:pPr>
    </w:p>
    <w:p w:rsidR="006862B1" w:rsidRDefault="006862B1" w:rsidP="006862B1">
      <w:pPr>
        <w:ind w:left="720"/>
        <w:rPr>
          <w:sz w:val="36"/>
          <w:szCs w:val="36"/>
        </w:rPr>
      </w:pPr>
    </w:p>
    <w:p w:rsidR="006862B1" w:rsidRDefault="006862B1" w:rsidP="006862B1">
      <w:pPr>
        <w:ind w:left="720"/>
        <w:rPr>
          <w:sz w:val="36"/>
          <w:szCs w:val="36"/>
        </w:rPr>
      </w:pPr>
    </w:p>
    <w:p w:rsidR="006862B1" w:rsidRDefault="006862B1" w:rsidP="006862B1">
      <w:pPr>
        <w:ind w:left="720"/>
        <w:rPr>
          <w:sz w:val="36"/>
          <w:szCs w:val="36"/>
        </w:rPr>
      </w:pPr>
    </w:p>
    <w:p w:rsidR="006862B1" w:rsidRDefault="006862B1" w:rsidP="006862B1">
      <w:pPr>
        <w:ind w:left="720"/>
        <w:rPr>
          <w:sz w:val="36"/>
          <w:szCs w:val="36"/>
        </w:rPr>
      </w:pPr>
    </w:p>
    <w:p w:rsidR="006862B1" w:rsidRDefault="006862B1" w:rsidP="006862B1">
      <w:pPr>
        <w:ind w:left="720"/>
        <w:rPr>
          <w:sz w:val="36"/>
          <w:szCs w:val="36"/>
        </w:rPr>
      </w:pPr>
    </w:p>
    <w:p w:rsidR="006862B1" w:rsidRDefault="006862B1" w:rsidP="006862B1">
      <w:pPr>
        <w:ind w:left="720"/>
        <w:rPr>
          <w:sz w:val="36"/>
          <w:szCs w:val="36"/>
        </w:rPr>
      </w:pPr>
    </w:p>
    <w:p w:rsidR="006862B1" w:rsidRDefault="006862B1" w:rsidP="006862B1">
      <w:pPr>
        <w:ind w:left="720"/>
        <w:rPr>
          <w:sz w:val="36"/>
          <w:szCs w:val="36"/>
        </w:rPr>
      </w:pPr>
    </w:p>
    <w:p w:rsidR="006862B1" w:rsidRDefault="006862B1" w:rsidP="006862B1">
      <w:pPr>
        <w:ind w:left="720"/>
        <w:rPr>
          <w:sz w:val="36"/>
          <w:szCs w:val="36"/>
        </w:rPr>
      </w:pPr>
      <w:bookmarkStart w:id="0" w:name="_GoBack"/>
      <w:bookmarkEnd w:id="0"/>
    </w:p>
    <w:p w:rsidR="00692AD5" w:rsidRDefault="00692AD5"/>
    <w:sectPr w:rsidR="0069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A3D"/>
    <w:multiLevelType w:val="hybridMultilevel"/>
    <w:tmpl w:val="2DF473C0"/>
    <w:lvl w:ilvl="0" w:tplc="563CA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720B30"/>
    <w:multiLevelType w:val="hybridMultilevel"/>
    <w:tmpl w:val="EC52CA84"/>
    <w:lvl w:ilvl="0" w:tplc="A5E85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974297"/>
    <w:multiLevelType w:val="hybridMultilevel"/>
    <w:tmpl w:val="D06446B4"/>
    <w:lvl w:ilvl="0" w:tplc="2E22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B1"/>
    <w:rsid w:val="006862B1"/>
    <w:rsid w:val="00692AD5"/>
    <w:rsid w:val="00A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4298"/>
  <w15:chartTrackingRefBased/>
  <w15:docId w15:val="{0BBF68F0-1CAF-4CA0-B2CA-145D5DD0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2020-04-01T16:57:00Z</dcterms:created>
  <dcterms:modified xsi:type="dcterms:W3CDTF">2020-04-01T16:59:00Z</dcterms:modified>
</cp:coreProperties>
</file>