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74" w:rsidRDefault="00741174">
      <w:bookmarkStart w:id="0" w:name="_GoBack"/>
      <w:bookmarkEnd w:id="0"/>
      <w:r>
        <w:t>Vlastivěda poslední týden:</w:t>
      </w:r>
    </w:p>
    <w:p w:rsidR="00CF125F" w:rsidRDefault="00CF125F">
      <w:pPr>
        <w:rPr>
          <w:b/>
          <w:sz w:val="26"/>
          <w:szCs w:val="26"/>
        </w:rPr>
      </w:pPr>
      <w:r>
        <w:rPr>
          <w:b/>
          <w:sz w:val="26"/>
          <w:szCs w:val="26"/>
        </w:rPr>
        <w:t>VY_09_Vla4E_69</w:t>
      </w:r>
    </w:p>
    <w:p w:rsidR="00CF125F" w:rsidRDefault="00CF125F" w:rsidP="00CF125F">
      <w:pPr>
        <w:pStyle w:val="Bezmezer"/>
      </w:pPr>
      <w:r>
        <w:t>1. Přečti si učivo v učebnici na str. 54 – 56</w:t>
      </w:r>
    </w:p>
    <w:p w:rsidR="00CF125F" w:rsidRDefault="00CF125F" w:rsidP="00CF125F">
      <w:pPr>
        <w:pStyle w:val="Bezmezer"/>
      </w:pPr>
      <w:r>
        <w:t>2. Prohlédni si obrázky v učebnici str. 54 – 57</w:t>
      </w:r>
    </w:p>
    <w:p w:rsidR="00CF125F" w:rsidRDefault="00CF125F" w:rsidP="00CF125F">
      <w:pPr>
        <w:pStyle w:val="Bezmezer"/>
      </w:pPr>
      <w:r>
        <w:t xml:space="preserve">3. Odpověz si ústně na otázky 1 – 3 na str. 55 a </w:t>
      </w:r>
    </w:p>
    <w:p w:rsidR="00CF125F" w:rsidRDefault="00CF125F" w:rsidP="00CF125F">
      <w:pPr>
        <w:pStyle w:val="Bezmezer"/>
      </w:pPr>
      <w:r>
        <w:t xml:space="preserve">    otázky 1-4 na str. 56</w:t>
      </w:r>
    </w:p>
    <w:p w:rsidR="00741174" w:rsidRDefault="00741174"/>
    <w:p w:rsidR="007635E8" w:rsidRDefault="007635E8"/>
    <w:p w:rsidR="007635E8" w:rsidRDefault="007635E8">
      <w:r>
        <w:t>Možnost podívat se na prezentace:</w:t>
      </w:r>
    </w:p>
    <w:p w:rsidR="007635E8" w:rsidRDefault="00AF0626">
      <w:hyperlink r:id="rId5" w:history="1">
        <w:r w:rsidR="007635E8">
          <w:rPr>
            <w:rStyle w:val="Hypertextovodkaz"/>
          </w:rPr>
          <w:t>https://zs.tatenice.cz/dokumenty/soubory/VY__32_INOVACE_04_Marie_Terezie.pdf</w:t>
        </w:r>
      </w:hyperlink>
    </w:p>
    <w:p w:rsidR="007635E8" w:rsidRDefault="007635E8">
      <w:r>
        <w:t>VIDEO:</w:t>
      </w:r>
    </w:p>
    <w:p w:rsidR="007635E8" w:rsidRDefault="00AF0626">
      <w:hyperlink r:id="rId6" w:history="1">
        <w:r w:rsidR="007635E8">
          <w:rPr>
            <w:rStyle w:val="Hypertextovodkaz"/>
          </w:rPr>
          <w:t>https://www.youtube.com/watch?v=VUUW-S7VF3w</w:t>
        </w:r>
      </w:hyperlink>
    </w:p>
    <w:p w:rsidR="007635E8" w:rsidRDefault="00AF0626">
      <w:hyperlink r:id="rId7" w:history="1">
        <w:r w:rsidR="007635E8">
          <w:rPr>
            <w:rStyle w:val="Hypertextovodkaz"/>
          </w:rPr>
          <w:t>https://www.youtube.com/watch?v=iRndi_yz8TQ</w:t>
        </w:r>
      </w:hyperlink>
    </w:p>
    <w:p w:rsidR="007635E8" w:rsidRDefault="00AF0626">
      <w:hyperlink r:id="rId8" w:history="1">
        <w:r w:rsidR="007635E8">
          <w:rPr>
            <w:rStyle w:val="Hypertextovodkaz"/>
          </w:rPr>
          <w:t>https://www.youtube.com/watch?v=lBn4oKA2glA</w:t>
        </w:r>
      </w:hyperlink>
    </w:p>
    <w:p w:rsidR="007635E8" w:rsidRDefault="00AF0626">
      <w:hyperlink r:id="rId9" w:history="1">
        <w:r w:rsidR="007635E8">
          <w:rPr>
            <w:rStyle w:val="Hypertextovodkaz"/>
          </w:rPr>
          <w:t>https://www.youtube.com/watch?v=nt2wRqrdvNk</w:t>
        </w:r>
      </w:hyperlink>
    </w:p>
    <w:p w:rsidR="007635E8" w:rsidRDefault="00AF0626">
      <w:hyperlink r:id="rId10" w:history="1">
        <w:r w:rsidR="007635E8">
          <w:rPr>
            <w:rStyle w:val="Hypertextovodkaz"/>
          </w:rPr>
          <w:t>https://www.youtube.com/watch?v=3lQE8fwdnHo&amp;t=11s</w:t>
        </w:r>
      </w:hyperlink>
    </w:p>
    <w:p w:rsidR="00CF125F" w:rsidRDefault="00741174">
      <w:r>
        <w:t>zápis do sešitu:</w:t>
      </w:r>
    </w:p>
    <w:p w:rsidR="00CF125F" w:rsidRPr="00741174" w:rsidRDefault="00CF125F" w:rsidP="00CF125F">
      <w:pPr>
        <w:rPr>
          <w:b/>
          <w:sz w:val="44"/>
          <w:szCs w:val="44"/>
          <w:u w:val="thick" w:color="FF0000"/>
        </w:rPr>
      </w:pPr>
      <w:r w:rsidRPr="00741174">
        <w:rPr>
          <w:b/>
          <w:sz w:val="44"/>
          <w:szCs w:val="44"/>
          <w:u w:val="thick" w:color="FF0000"/>
        </w:rPr>
        <w:t>Císařovna Marie Terezie a Josef II.</w:t>
      </w:r>
    </w:p>
    <w:p w:rsidR="00CF125F" w:rsidRDefault="00CF125F" w:rsidP="00CF125F">
      <w:pPr>
        <w:pStyle w:val="Bezmezer"/>
      </w:pPr>
      <w:r w:rsidRPr="00CF125F">
        <w:rPr>
          <w:b/>
          <w:u w:color="FF0000"/>
        </w:rPr>
        <w:t>Marie Terezie</w:t>
      </w:r>
      <w:r w:rsidRPr="007D5D20">
        <w:rPr>
          <w:u w:val="single"/>
        </w:rPr>
        <w:t xml:space="preserve"> </w:t>
      </w:r>
      <w:r w:rsidRPr="007D5D20">
        <w:t xml:space="preserve">byla </w:t>
      </w:r>
      <w:r w:rsidRPr="007D5D20">
        <w:rPr>
          <w:u w:color="FF0000"/>
        </w:rPr>
        <w:t>vzdělaná</w:t>
      </w:r>
      <w:r w:rsidRPr="007D5D20">
        <w:t>.</w:t>
      </w:r>
    </w:p>
    <w:p w:rsidR="00CF125F" w:rsidRPr="007D5D20" w:rsidRDefault="00CF125F" w:rsidP="00CF125F">
      <w:pPr>
        <w:pStyle w:val="Bezmezer"/>
      </w:pPr>
      <w:r w:rsidRPr="007D5D20">
        <w:t xml:space="preserve"> Prosadila </w:t>
      </w:r>
      <w:r w:rsidRPr="007D5D20">
        <w:rPr>
          <w:u w:color="FF0000"/>
        </w:rPr>
        <w:t>změny</w:t>
      </w:r>
      <w:r w:rsidRPr="007D5D20">
        <w:t>:</w:t>
      </w:r>
    </w:p>
    <w:p w:rsidR="00CF125F" w:rsidRPr="007D5D20" w:rsidRDefault="00CF125F" w:rsidP="00CF125F">
      <w:pPr>
        <w:pStyle w:val="Bezmezer"/>
      </w:pPr>
      <w:r w:rsidRPr="007D5D20">
        <w:t>- omezila moc šlechty</w:t>
      </w:r>
    </w:p>
    <w:p w:rsidR="00CF125F" w:rsidRPr="007D5D20" w:rsidRDefault="00CF125F" w:rsidP="00CF125F">
      <w:pPr>
        <w:pStyle w:val="Bezmezer"/>
      </w:pPr>
      <w:r>
        <w:t>-</w:t>
      </w:r>
      <w:r w:rsidRPr="007D5D20">
        <w:t xml:space="preserve"> nařízení o délce roboty (3 dny v týdnu)</w:t>
      </w:r>
    </w:p>
    <w:p w:rsidR="00CF125F" w:rsidRPr="007D5D20" w:rsidRDefault="00CF125F" w:rsidP="00CF125F">
      <w:pPr>
        <w:pStyle w:val="Bezmezer"/>
      </w:pPr>
      <w:r>
        <w:t xml:space="preserve">- </w:t>
      </w:r>
      <w:r w:rsidRPr="007D5D20">
        <w:t>zákaz trestání poddaných, tresty udělovaly řádné soudy</w:t>
      </w:r>
    </w:p>
    <w:p w:rsidR="00CF125F" w:rsidRPr="007D5D20" w:rsidRDefault="00CF125F" w:rsidP="00CF125F">
      <w:pPr>
        <w:pStyle w:val="Bezmezer"/>
      </w:pPr>
      <w:r w:rsidRPr="007D5D20">
        <w:t>- podporovala rozvoj výroby, obchodu, výstavbu silnic</w:t>
      </w:r>
    </w:p>
    <w:p w:rsidR="00CF125F" w:rsidRPr="007D5D20" w:rsidRDefault="00CF125F" w:rsidP="00CF125F">
      <w:pPr>
        <w:pStyle w:val="Bezmezer"/>
      </w:pPr>
      <w:r w:rsidRPr="007D5D20">
        <w:t>- zakládala velké dílny, kde pracovalo mnoho dělníků</w:t>
      </w:r>
    </w:p>
    <w:p w:rsidR="00CF125F" w:rsidRPr="007D5D20" w:rsidRDefault="00CF125F" w:rsidP="00CF125F">
      <w:pPr>
        <w:pStyle w:val="Bezmezer"/>
      </w:pPr>
      <w:r w:rsidRPr="007D5D20">
        <w:t xml:space="preserve">- </w:t>
      </w:r>
      <w:r w:rsidRPr="007D5D20">
        <w:rPr>
          <w:u w:color="FF0000"/>
        </w:rPr>
        <w:t>nařízení o povinné školní docházce</w:t>
      </w:r>
    </w:p>
    <w:p w:rsidR="00CF125F" w:rsidRDefault="00CF125F" w:rsidP="00CF125F">
      <w:pPr>
        <w:pStyle w:val="Bezmezer"/>
        <w:rPr>
          <w:u w:color="FF0000"/>
        </w:rPr>
      </w:pPr>
    </w:p>
    <w:p w:rsidR="00CF125F" w:rsidRDefault="00CF125F" w:rsidP="00CF125F">
      <w:pPr>
        <w:pStyle w:val="Bezmezer"/>
        <w:rPr>
          <w:u w:color="FF0000"/>
        </w:rPr>
      </w:pPr>
      <w:r w:rsidRPr="00CF125F">
        <w:rPr>
          <w:b/>
          <w:u w:color="FF0000"/>
        </w:rPr>
        <w:t>Josef II</w:t>
      </w:r>
      <w:r w:rsidRPr="007D5D20">
        <w:rPr>
          <w:u w:color="FF0000"/>
        </w:rPr>
        <w:t>.</w:t>
      </w:r>
    </w:p>
    <w:p w:rsidR="00CF125F" w:rsidRPr="007D5D20" w:rsidRDefault="00CF125F" w:rsidP="00CF125F">
      <w:pPr>
        <w:pStyle w:val="Bezmezer"/>
      </w:pPr>
      <w:r w:rsidRPr="007D5D20">
        <w:t xml:space="preserve">– další </w:t>
      </w:r>
      <w:r w:rsidRPr="007D5D20">
        <w:rPr>
          <w:u w:color="FF0000"/>
        </w:rPr>
        <w:t>osvícenský panovník</w:t>
      </w:r>
      <w:r w:rsidRPr="007D5D20">
        <w:rPr>
          <w:u w:val="single"/>
        </w:rPr>
        <w:t xml:space="preserve"> </w:t>
      </w:r>
      <w:r w:rsidRPr="007D5D20">
        <w:t>usiloval o vzdělanost lidí:</w:t>
      </w:r>
    </w:p>
    <w:p w:rsidR="00CF125F" w:rsidRPr="007D5D20" w:rsidRDefault="00CF125F" w:rsidP="00CF125F">
      <w:pPr>
        <w:pStyle w:val="Bezmezer"/>
      </w:pPr>
      <w:r w:rsidRPr="007D5D20">
        <w:t>- úplné zrušení nevolnictví</w:t>
      </w:r>
    </w:p>
    <w:p w:rsidR="00CF125F" w:rsidRPr="007D5D20" w:rsidRDefault="00CF125F" w:rsidP="00CF125F">
      <w:pPr>
        <w:pStyle w:val="Bezmezer"/>
      </w:pPr>
      <w:r w:rsidRPr="007D5D20">
        <w:t>- náboženská tolerance</w:t>
      </w:r>
    </w:p>
    <w:p w:rsidR="00CF125F" w:rsidRDefault="00CF125F" w:rsidP="00CF125F">
      <w:pPr>
        <w:pStyle w:val="Bezmezer"/>
      </w:pPr>
      <w:r w:rsidRPr="007D5D20">
        <w:t>- jednotný jazyk v habsburské říši – němčina</w:t>
      </w:r>
    </w:p>
    <w:p w:rsidR="002110E7" w:rsidRPr="00C16EC9" w:rsidRDefault="002110E7" w:rsidP="002110E7">
      <w:pPr>
        <w:rPr>
          <w:b/>
          <w:sz w:val="26"/>
          <w:szCs w:val="26"/>
        </w:rPr>
      </w:pPr>
    </w:p>
    <w:p w:rsidR="00CF125F" w:rsidRDefault="00CF125F" w:rsidP="00CF125F">
      <w:pPr>
        <w:pStyle w:val="Bezmezer"/>
      </w:pPr>
    </w:p>
    <w:p w:rsidR="00CF125F" w:rsidRDefault="00CF125F" w:rsidP="00CF125F">
      <w:pPr>
        <w:pStyle w:val="Bezmezer"/>
      </w:pPr>
      <w:r>
        <w:t>Odpověz si ústně na otázky v učebnici str. 57/ 1-5</w:t>
      </w:r>
    </w:p>
    <w:p w:rsidR="002110E7" w:rsidRDefault="002110E7" w:rsidP="00CF125F">
      <w:pPr>
        <w:pStyle w:val="Bezmezer"/>
      </w:pPr>
    </w:p>
    <w:p w:rsidR="00741174" w:rsidRDefault="002110E7" w:rsidP="002110E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VY_08_</w:t>
      </w:r>
      <w:r w:rsidRPr="00C16EC9">
        <w:rPr>
          <w:b/>
          <w:sz w:val="26"/>
          <w:szCs w:val="26"/>
        </w:rPr>
        <w:t>Vla4</w:t>
      </w:r>
      <w:r>
        <w:rPr>
          <w:b/>
          <w:sz w:val="26"/>
          <w:szCs w:val="26"/>
        </w:rPr>
        <w:t>_70</w:t>
      </w:r>
    </w:p>
    <w:p w:rsidR="002110E7" w:rsidRPr="00741174" w:rsidRDefault="002110E7" w:rsidP="00741174">
      <w:pPr>
        <w:pStyle w:val="Bezmezer"/>
      </w:pPr>
      <w:r w:rsidRPr="00741174">
        <w:t>-zkus si projít P.</w:t>
      </w:r>
      <w:proofErr w:type="gramStart"/>
      <w:r w:rsidRPr="00741174">
        <w:t>L.</w:t>
      </w:r>
      <w:proofErr w:type="gramEnd"/>
      <w:r w:rsidRPr="00741174">
        <w:t xml:space="preserve"> ( </w:t>
      </w:r>
      <w:proofErr w:type="gramStart"/>
      <w:r w:rsidRPr="00741174">
        <w:t>ústně</w:t>
      </w:r>
      <w:proofErr w:type="gramEnd"/>
      <w:r w:rsidRPr="00741174">
        <w:t>, nemusíš si nic tisknout)</w:t>
      </w:r>
    </w:p>
    <w:p w:rsidR="002110E7" w:rsidRDefault="002110E7" w:rsidP="00CF125F">
      <w:pPr>
        <w:pStyle w:val="Bezmezer"/>
      </w:pPr>
    </w:p>
    <w:sectPr w:rsidR="0021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4D77"/>
    <w:multiLevelType w:val="hybridMultilevel"/>
    <w:tmpl w:val="2966B084"/>
    <w:lvl w:ilvl="0" w:tplc="676C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CE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CB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4B8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C6B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CE4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2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ADD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0D0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5F"/>
    <w:rsid w:val="002110E7"/>
    <w:rsid w:val="00741174"/>
    <w:rsid w:val="007635E8"/>
    <w:rsid w:val="00A07474"/>
    <w:rsid w:val="00AF0626"/>
    <w:rsid w:val="00C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96FA6-B7FC-4527-9207-05BFEF0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125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763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n4oKA2g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Rndi_yz8T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UUW-S7VF3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s.tatenice.cz/dokumenty/soubory/VY__32_INOVACE_04_Marie_Terezie.pdf" TargetMode="External"/><Relationship Id="rId10" Type="http://schemas.openxmlformats.org/officeDocument/2006/relationships/hyperlink" Target="https://www.youtube.com/watch?v=3lQE8fwdnHo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t2wRqrdvN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Uživatel systému Windows</cp:lastModifiedBy>
  <cp:revision>2</cp:revision>
  <dcterms:created xsi:type="dcterms:W3CDTF">2020-06-14T18:25:00Z</dcterms:created>
  <dcterms:modified xsi:type="dcterms:W3CDTF">2020-06-14T18:25:00Z</dcterms:modified>
</cp:coreProperties>
</file>